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5F7A" w14:textId="77777777" w:rsidR="00D06D7F" w:rsidRDefault="00D06D7F" w:rsidP="00D06D7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7C6432" w14:textId="21609F42" w:rsidR="005754C4" w:rsidRDefault="00A029F7" w:rsidP="00D06D7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Elopement</w:t>
      </w:r>
      <w:r w:rsidR="00D06D7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Picnic</w:t>
      </w:r>
    </w:p>
    <w:p w14:paraId="0A5C6C3C" w14:textId="0AA6078D" w:rsidR="00EA08E1" w:rsidRPr="00EA08E1" w:rsidRDefault="005754C4" w:rsidP="00D06D7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</w:t>
      </w:r>
      <w:r w:rsidR="00EA08E1" w:rsidRPr="00EA08E1">
        <w:rPr>
          <w:rFonts w:ascii="Times New Roman" w:eastAsia="Times New Roman" w:hAnsi="Times New Roman" w:cs="Times New Roman"/>
          <w:b/>
          <w:bCs/>
          <w:sz w:val="36"/>
          <w:szCs w:val="36"/>
        </w:rPr>
        <w:t>requently Asked Questions</w:t>
      </w:r>
    </w:p>
    <w:p w14:paraId="1876ECA1" w14:textId="77777777" w:rsid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Everything you need to know about planning your intimate elopement picnic with Maleny Picnics &amp; Proposals.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3F41B6" w14:textId="78BD7D25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For full details, please refer to our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Terms &amp; Conditions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899F8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092983D8">
          <v:rect id="_x0000_i3319" style="width:0;height:1.5pt" o:hralign="center" o:hrstd="t" o:hr="t" fillcolor="#a0a0a0" stroked="f"/>
        </w:pict>
      </w:r>
    </w:p>
    <w:p w14:paraId="35C77112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What type of elopements do you offer?</w:t>
      </w:r>
    </w:p>
    <w:p w14:paraId="3F499F4C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We specialise exclusively in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dreamy elopement picnics for two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7105B2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Our elopements are designed for couples who want an intimate, meaningful ceremony followed by a beautifully styled picnic celebration — just the two of you — set against the natural beauty of the Sunshine Coast Hinterland.</w:t>
      </w:r>
    </w:p>
    <w:p w14:paraId="38F44466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18B3B6E2">
          <v:rect id="_x0000_i3320" style="width:0;height:1.5pt" o:hralign="center" o:hrstd="t" o:hr="t" fillcolor="#a0a0a0" stroked="f"/>
        </w:pict>
      </w:r>
    </w:p>
    <w:p w14:paraId="0DF0C284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Where are you located?</w:t>
      </w:r>
    </w:p>
    <w:p w14:paraId="6863040A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We’re based in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Maleny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in the heart of the Sunshine Coast Hinterland, and work across the surrounding Hinterland and Sunshine Coast region.</w:t>
      </w:r>
    </w:p>
    <w:p w14:paraId="399ED56A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417BC588">
          <v:rect id="_x0000_i3321" style="width:0;height:1.5pt" o:hralign="center" o:hrstd="t" o:hr="t" fillcolor="#a0a0a0" stroked="f"/>
        </w:pict>
      </w:r>
    </w:p>
    <w:p w14:paraId="1D6E1EEC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Where can our elopement be held?</w:t>
      </w:r>
    </w:p>
    <w:p w14:paraId="24A50E4A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Your elopement picnic can be set up at:</w:t>
      </w:r>
    </w:p>
    <w:p w14:paraId="6B21FC74" w14:textId="77777777" w:rsidR="00D06D7F" w:rsidRPr="00D06D7F" w:rsidRDefault="00D06D7F" w:rsidP="00D06D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 location of your choice</w:t>
      </w:r>
    </w:p>
    <w:p w14:paraId="11DEEA9A" w14:textId="77777777" w:rsidR="00D06D7F" w:rsidRPr="00D06D7F" w:rsidRDefault="00D06D7F" w:rsidP="00D06D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One of our preferred Sunshine Coast Hinterland private properties</w:t>
      </w:r>
    </w:p>
    <w:p w14:paraId="2FDABE2F" w14:textId="77777777" w:rsidR="00D06D7F" w:rsidRPr="00D06D7F" w:rsidRDefault="00D06D7F" w:rsidP="00D06D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 boutique venue or Airbnb you’ve booked</w:t>
      </w:r>
    </w:p>
    <w:p w14:paraId="75BED94D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We’re happy to recommend stunning Hinterland locations, estates and accommodation options that suit intimate elopements perfectly.</w:t>
      </w:r>
    </w:p>
    <w:p w14:paraId="35A36312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4455CC8C">
          <v:rect id="_x0000_i3322" style="width:0;height:1.5pt" o:hralign="center" o:hrstd="t" o:hr="t" fillcolor="#a0a0a0" stroked="f"/>
        </w:pict>
      </w:r>
    </w:p>
    <w:p w14:paraId="581C8C5E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What does your elopement package include now?</w:t>
      </w:r>
    </w:p>
    <w:p w14:paraId="5A41E264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Our elopement packages include:</w:t>
      </w:r>
    </w:p>
    <w:p w14:paraId="2C96F3EA" w14:textId="77777777" w:rsidR="00D06D7F" w:rsidRPr="00D06D7F" w:rsidRDefault="00D06D7F" w:rsidP="00D06D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A beautifully styled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elopement picnic for two</w:t>
      </w:r>
    </w:p>
    <w:p w14:paraId="36182CD4" w14:textId="77777777" w:rsidR="00D06D7F" w:rsidRPr="00D06D7F" w:rsidRDefault="00D06D7F" w:rsidP="00D06D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Ceremony and picnic styling</w:t>
      </w:r>
    </w:p>
    <w:p w14:paraId="587C8C2B" w14:textId="77777777" w:rsidR="00D06D7F" w:rsidRPr="00D06D7F" w:rsidRDefault="00D06D7F" w:rsidP="00D06D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Planning guidance and coordination</w:t>
      </w:r>
    </w:p>
    <w:p w14:paraId="3D1A2E94" w14:textId="77777777" w:rsidR="00D06D7F" w:rsidRPr="00D06D7F" w:rsidRDefault="00D06D7F" w:rsidP="00D06D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On-the-day coordination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liaising with all vendors</w:t>
      </w:r>
    </w:p>
    <w:p w14:paraId="3079BF41" w14:textId="77777777" w:rsidR="00D06D7F" w:rsidRPr="00D06D7F" w:rsidRDefault="00D06D7F" w:rsidP="00D06D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Set-up and pack-down</w:t>
      </w:r>
    </w:p>
    <w:p w14:paraId="49AAF223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Rather than bundling all services under one contract, we now offer a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flexible, curated approach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allowing you to choose and book your preferred vendors directly.</w:t>
      </w:r>
    </w:p>
    <w:p w14:paraId="3E17F42B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2A94DE0B">
          <v:rect id="_x0000_i3323" style="width:0;height:1.5pt" o:hralign="center" o:hrstd="t" o:hr="t" fillcolor="#a0a0a0" stroked="f"/>
        </w:pict>
      </w:r>
    </w:p>
    <w:p w14:paraId="37FEEC17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How do vendors work now?</w:t>
      </w:r>
    </w:p>
    <w:p w14:paraId="49B3F95C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We provide a list of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trusted, talented local vendors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 — including celebrants, photographers, florists, musicians, hair and makeup artists and videographers.</w:t>
      </w:r>
    </w:p>
    <w:p w14:paraId="18721172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 are welcome to:</w:t>
      </w:r>
    </w:p>
    <w:p w14:paraId="6B13FFC7" w14:textId="77777777" w:rsidR="00D06D7F" w:rsidRPr="00D06D7F" w:rsidRDefault="00D06D7F" w:rsidP="00D06D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Book from our preferred vendor recommendations</w:t>
      </w:r>
    </w:p>
    <w:p w14:paraId="79486C6D" w14:textId="77777777" w:rsidR="00D06D7F" w:rsidRPr="00D06D7F" w:rsidRDefault="00D06D7F" w:rsidP="00D06D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Or choose your own vendors</w:t>
      </w:r>
    </w:p>
    <w:p w14:paraId="6A748A9B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All vendors are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booked and paid directly by you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F643A3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In the lead-up to your elopement, we liaise with your chosen vendors and act as your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on-the-day coordinator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ensuring everything runs seamlessly.</w:t>
      </w:r>
    </w:p>
    <w:p w14:paraId="698D8A32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2C1714E7">
          <v:rect id="_x0000_i3324" style="width:0;height:1.5pt" o:hralign="center" o:hrstd="t" o:hr="t" fillcolor="#a0a0a0" stroked="f"/>
        </w:pict>
      </w:r>
    </w:p>
    <w:p w14:paraId="75FB9307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What is the booking process?</w:t>
      </w:r>
    </w:p>
    <w:p w14:paraId="4F445ED7" w14:textId="77777777" w:rsidR="00D06D7F" w:rsidRPr="00D06D7F" w:rsidRDefault="00D06D7F" w:rsidP="00D06D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Enquire via our contact form with your preferred date(s), location ideas and package</w:t>
      </w:r>
    </w:p>
    <w:p w14:paraId="0CF73C25" w14:textId="77777777" w:rsidR="00D06D7F" w:rsidRPr="00D06D7F" w:rsidRDefault="00D06D7F" w:rsidP="00D06D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 confirm our availability and help refine your location options</w:t>
      </w:r>
    </w:p>
    <w:p w14:paraId="03CB0959" w14:textId="77777777" w:rsidR="00D06D7F" w:rsidRPr="00D06D7F" w:rsidRDefault="00D06D7F" w:rsidP="00D06D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 secure your chosen location directly</w:t>
      </w:r>
    </w:p>
    <w:p w14:paraId="1F324DC3" w14:textId="77777777" w:rsidR="00D06D7F" w:rsidRPr="00D06D7F" w:rsidRDefault="00D06D7F" w:rsidP="00D06D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25% non-refundable booking fee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 is paid to Maleny Picnics &amp; Proposals</w:t>
      </w:r>
    </w:p>
    <w:p w14:paraId="67DDEEAE" w14:textId="77777777" w:rsidR="00D06D7F" w:rsidRPr="00D06D7F" w:rsidRDefault="00D06D7F" w:rsidP="00D06D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Planning begins, and we assist with vendor recommendations and coordination</w:t>
      </w:r>
    </w:p>
    <w:p w14:paraId="481A75EF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0C89B1A5">
          <v:rect id="_x0000_i3325" style="width:0;height:1.5pt" o:hralign="center" o:hrstd="t" o:hr="t" fillcolor="#a0a0a0" stroked="f"/>
        </w:pict>
      </w:r>
    </w:p>
    <w:p w14:paraId="3A2B1ACE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How soon can we book an elopement?</w:t>
      </w:r>
    </w:p>
    <w:p w14:paraId="22B02788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Elopements can be planned in as little as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4–6 weeks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subject to availability.</w:t>
      </w:r>
    </w:p>
    <w:p w14:paraId="5AE945F3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In Australia, a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Intended Marriage (NOIM)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 must be lodged at least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one month prior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 to your ceremony. Your celebrant will guide you through this process.</w:t>
      </w:r>
    </w:p>
    <w:p w14:paraId="422D684C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1970C49C">
          <v:rect id="_x0000_i3326" style="width:0;height:1.5pt" o:hralign="center" o:hrstd="t" o:hr="t" fillcolor="#a0a0a0" stroked="f"/>
        </w:pict>
      </w:r>
    </w:p>
    <w:p w14:paraId="63071076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Do you offer weekend elopements?</w:t>
      </w:r>
    </w:p>
    <w:p w14:paraId="210F6B71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Our elopement picnics are generally available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midweek (Monday–Thursday)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as many Hinterland locations and vendors offer better availability and pricing on these days.</w:t>
      </w:r>
    </w:p>
    <w:p w14:paraId="67998918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Weekend availability may be limited and subject to vendor and location approval.</w:t>
      </w:r>
    </w:p>
    <w:p w14:paraId="082D3CA8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16335AF5">
          <v:rect id="_x0000_i3327" style="width:0;height:1.5pt" o:hralign="center" o:hrstd="t" o:hr="t" fillcolor="#a0a0a0" stroked="f"/>
        </w:pict>
      </w:r>
    </w:p>
    <w:p w14:paraId="4A7CB1D4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Do you only offer sunset elopements?</w:t>
      </w:r>
    </w:p>
    <w:p w14:paraId="2CBEDFB8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Yes — our elopement experiences are designed around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sunset and golden hour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when the light is soft, romantic and perfect for photography.</w:t>
      </w:r>
    </w:p>
    <w:p w14:paraId="3199572F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Ceremonies are typically scheduled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1.5–2 hours before sunset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, depending on the season.</w:t>
      </w:r>
    </w:p>
    <w:p w14:paraId="62B26889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4B352B04">
          <v:rect id="_x0000_i3328" style="width:0;height:1.5pt" o:hralign="center" o:hrstd="t" o:hr="t" fillcolor="#a0a0a0" stroked="f"/>
        </w:pict>
      </w:r>
    </w:p>
    <w:p w14:paraId="71612E07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How many guests can attend?</w:t>
      </w:r>
    </w:p>
    <w:p w14:paraId="382FAFB7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Our elopement picnics are created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for just the couple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4CBFC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If you require witnesses, we’re happy to assist with this.</w:t>
      </w:r>
    </w:p>
    <w:p w14:paraId="53C2477B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51C01344">
          <v:rect id="_x0000_i3329" style="width:0;height:1.5pt" o:hralign="center" o:hrstd="t" o:hr="t" fillcolor="#a0a0a0" stroked="f"/>
        </w:pict>
      </w:r>
    </w:p>
    <w:p w14:paraId="5F3D17B8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Can you recommend accommodation or locations?</w:t>
      </w:r>
    </w:p>
    <w:p w14:paraId="45C3C61C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Yes. We work closely with a range of beautiful Sunshine Coast Hinterland properties, boutique venues and private estates — some offering discounted midweek accommodation for elopements.</w:t>
      </w:r>
    </w:p>
    <w:p w14:paraId="0293F8F7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50AFF73C">
          <v:rect id="_x0000_i3330" style="width:0;height:1.5pt" o:hralign="center" o:hrstd="t" o:hr="t" fillcolor="#a0a0a0" stroked="f"/>
        </w:pict>
      </w:r>
    </w:p>
    <w:p w14:paraId="01C2D894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Do you book the location for us?</w:t>
      </w:r>
    </w:p>
    <w:p w14:paraId="2AFB45C4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No — you book and pay for your chosen location directly.</w:t>
      </w:r>
    </w:p>
    <w:p w14:paraId="04B029D2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We’re happy to guide you, recommend options and ensure your chosen location is suitable for an elopement picnic setup.</w:t>
      </w:r>
    </w:p>
    <w:p w14:paraId="75412345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09ACA958">
          <v:rect id="_x0000_i3331" style="width:0;height:1.5pt" o:hralign="center" o:hrstd="t" o:hr="t" fillcolor="#a0a0a0" stroked="f"/>
        </w:pict>
      </w:r>
    </w:p>
    <w:p w14:paraId="5EF300EE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Can we customise our elopement picnic?</w:t>
      </w:r>
    </w:p>
    <w:p w14:paraId="2B7795D6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Absolutely.</w:t>
      </w:r>
    </w:p>
    <w:p w14:paraId="25BBF162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 can personalise your experience with optional extras such as:</w:t>
      </w:r>
    </w:p>
    <w:p w14:paraId="362810BF" w14:textId="77777777" w:rsidR="00D06D7F" w:rsidRPr="00D06D7F" w:rsidRDefault="00D06D7F" w:rsidP="00D06D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Floral upgrades</w:t>
      </w:r>
    </w:p>
    <w:p w14:paraId="3A17488D" w14:textId="77777777" w:rsidR="00D06D7F" w:rsidRPr="00D06D7F" w:rsidRDefault="00D06D7F" w:rsidP="00D06D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Musicians</w:t>
      </w:r>
    </w:p>
    <w:p w14:paraId="2A4728E8" w14:textId="77777777" w:rsidR="00D06D7F" w:rsidRPr="00D06D7F" w:rsidRDefault="00D06D7F" w:rsidP="00D06D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Photography or videography</w:t>
      </w:r>
    </w:p>
    <w:p w14:paraId="06F92467" w14:textId="77777777" w:rsidR="00D06D7F" w:rsidRPr="00D06D7F" w:rsidRDefault="00D06D7F" w:rsidP="00D06D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Custom signage or stationery</w:t>
      </w:r>
    </w:p>
    <w:p w14:paraId="1EF627E9" w14:textId="77777777" w:rsidR="00D06D7F" w:rsidRPr="00D06D7F" w:rsidRDefault="00D06D7F" w:rsidP="00D06D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Styling enhancements</w:t>
      </w:r>
    </w:p>
    <w:p w14:paraId="6465DABA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We’re also happy to work with your preferred vendors.</w:t>
      </w:r>
    </w:p>
    <w:p w14:paraId="3284FD8B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3FE941B4">
          <v:rect id="_x0000_i3332" style="width:0;height:1.5pt" o:hralign="center" o:hrstd="t" o:hr="t" fillcolor="#a0a0a0" stroked="f"/>
        </w:pict>
      </w:r>
    </w:p>
    <w:p w14:paraId="06853121" w14:textId="77777777" w:rsid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2FF8D85" w14:textId="25609D74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Is there a travel fee?</w:t>
      </w:r>
    </w:p>
    <w:p w14:paraId="10E500DC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Travel within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25km of Maleny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 is included.</w:t>
      </w:r>
    </w:p>
    <w:p w14:paraId="3C5EADB9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Locations beyond this radius may incur a travel fee, quoted upon enquiry.</w:t>
      </w:r>
    </w:p>
    <w:p w14:paraId="173B55B8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728A5AB9">
          <v:rect id="_x0000_i3333" style="width:0;height:1.5pt" o:hralign="center" o:hrstd="t" o:hr="t" fillcolor="#a0a0a0" stroked="f"/>
        </w:pict>
      </w:r>
    </w:p>
    <w:p w14:paraId="5A544092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How much are your elopement packages?</w:t>
      </w:r>
    </w:p>
    <w:p w14:paraId="6D3DFAE0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Our intimate elopement picnic experiences start from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$3,500 + GST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E5B68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Final pricing depends on location, styling and any additional inclusions you select.</w:t>
      </w:r>
    </w:p>
    <w:p w14:paraId="7095A4AE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40C75E39">
          <v:rect id="_x0000_i3334" style="width:0;height:1.5pt" o:hralign="center" o:hrstd="t" o:hr="t" fillcolor="#a0a0a0" stroked="f"/>
        </w:pict>
      </w:r>
    </w:p>
    <w:p w14:paraId="37DBA9D0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What happens if it rains?</w:t>
      </w:r>
    </w:p>
    <w:p w14:paraId="010E5B1F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Outdoor elopements are weather-dependent.</w:t>
      </w:r>
    </w:p>
    <w:p w14:paraId="1ECA5D7A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If rain is forecast, we’ll help you pivot to:</w:t>
      </w:r>
    </w:p>
    <w:p w14:paraId="5470C10D" w14:textId="77777777" w:rsidR="00D06D7F" w:rsidRPr="00D06D7F" w:rsidRDefault="00D06D7F" w:rsidP="00D06D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An undercover area</w:t>
      </w:r>
    </w:p>
    <w:p w14:paraId="04AAE9C1" w14:textId="77777777" w:rsidR="00D06D7F" w:rsidRPr="00D06D7F" w:rsidRDefault="00D06D7F" w:rsidP="00D06D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An indoor space</w:t>
      </w:r>
    </w:p>
    <w:p w14:paraId="2BD63AA0" w14:textId="77777777" w:rsidR="00D06D7F" w:rsidRPr="00D06D7F" w:rsidRDefault="00D06D7F" w:rsidP="00D06D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 suitable wet-weather backup location</w:t>
      </w:r>
    </w:p>
    <w:p w14:paraId="5493D7BA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 always plan with flexibility in mind.</w:t>
      </w:r>
    </w:p>
    <w:p w14:paraId="46C7DEF9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3B7683A7">
          <v:rect id="_x0000_i3335" style="width:0;height:1.5pt" o:hralign="center" o:hrstd="t" o:hr="t" fillcolor="#a0a0a0" stroked="f"/>
        </w:pict>
      </w:r>
    </w:p>
    <w:p w14:paraId="7CC1DF94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What payment methods do you accept?</w:t>
      </w:r>
    </w:p>
    <w:p w14:paraId="34AB2AE6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 xml:space="preserve">Payments are accepted via </w:t>
      </w:r>
      <w:r w:rsidRPr="00D06D7F">
        <w:rPr>
          <w:rFonts w:ascii="Times New Roman" w:eastAsia="Times New Roman" w:hAnsi="Times New Roman" w:cs="Times New Roman"/>
          <w:b/>
          <w:bCs/>
          <w:sz w:val="24"/>
          <w:szCs w:val="24"/>
        </w:rPr>
        <w:t>direct bank transfer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999665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4CA57A6E">
          <v:rect id="_x0000_i3336" style="width:0;height:1.5pt" o:hralign="center" o:hrstd="t" o:hr="t" fillcolor="#a0a0a0" stroked="f"/>
        </w:pict>
      </w:r>
    </w:p>
    <w:p w14:paraId="102B5632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Why is there a booking fee?</w:t>
      </w:r>
    </w:p>
    <w:p w14:paraId="699663CD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Your booking fee secures:</w:t>
      </w:r>
    </w:p>
    <w:p w14:paraId="497F8CAF" w14:textId="77777777" w:rsidR="00D06D7F" w:rsidRPr="00D06D7F" w:rsidRDefault="00D06D7F" w:rsidP="00D06D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Your elopement date</w:t>
      </w:r>
    </w:p>
    <w:p w14:paraId="3D44EDEA" w14:textId="77777777" w:rsidR="00D06D7F" w:rsidRPr="00D06D7F" w:rsidRDefault="00D06D7F" w:rsidP="00D06D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Planning time</w:t>
      </w:r>
    </w:p>
    <w:p w14:paraId="186809C5" w14:textId="77777777" w:rsidR="00D06D7F" w:rsidRPr="00D06D7F" w:rsidRDefault="00D06D7F" w:rsidP="00D06D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Coordination services</w:t>
      </w:r>
    </w:p>
    <w:p w14:paraId="6A4B8349" w14:textId="77777777" w:rsidR="00D06D7F" w:rsidRPr="00D06D7F" w:rsidRDefault="00D06D7F" w:rsidP="00D06D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Styling preparation</w:t>
      </w:r>
    </w:p>
    <w:p w14:paraId="6DF8749D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As we reserve your date and decline other bookings, the booking fee is non-refundable.</w:t>
      </w:r>
    </w:p>
    <w:p w14:paraId="6F9E96DB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0356A2DC">
          <v:rect id="_x0000_i3337" style="width:0;height:1.5pt" o:hralign="center" o:hrstd="t" o:hr="t" fillcolor="#a0a0a0" stroked="f"/>
        </w:pict>
      </w:r>
    </w:p>
    <w:p w14:paraId="0FC667ED" w14:textId="77777777" w:rsid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20E3816" w14:textId="3EBA6521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What if we need to reschedule or cancel?</w:t>
      </w:r>
    </w:p>
    <w:p w14:paraId="668A6674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Date changes are subject to availability and may incur an administration and coordination fee.</w:t>
      </w:r>
    </w:p>
    <w:p w14:paraId="66894E66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If you cancel and do not reschedule, your booking fee is forfeited.</w:t>
      </w:r>
    </w:p>
    <w:p w14:paraId="3C918C3A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2DB27DAE">
          <v:rect id="_x0000_i3338" style="width:0;height:1.5pt" o:hralign="center" o:hrstd="t" o:hr="t" fillcolor="#a0a0a0" stroked="f"/>
        </w:pict>
      </w:r>
    </w:p>
    <w:p w14:paraId="36BD5980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Will you coordinate vendors on the day?</w:t>
      </w:r>
    </w:p>
    <w:p w14:paraId="191F4178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Yes — this is a key part of our service.</w:t>
      </w:r>
    </w:p>
    <w:p w14:paraId="5F1F5463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 liaise with your chosen vendors before and on the day, ensuring timelines run smoothly so you can relax and enjoy every moment.</w:t>
      </w:r>
    </w:p>
    <w:p w14:paraId="4FF531DB" w14:textId="77777777" w:rsidR="00D06D7F" w:rsidRPr="00D06D7F" w:rsidRDefault="00D06D7F" w:rsidP="00D0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pict w14:anchorId="338C590C">
          <v:rect id="_x0000_i3339" style="width:0;height:1.5pt" o:hralign="center" o:hrstd="t" o:hr="t" fillcolor="#a0a0a0" stroked="f"/>
        </w:pict>
      </w:r>
    </w:p>
    <w:p w14:paraId="0C867AE0" w14:textId="77777777" w:rsidR="00D06D7F" w:rsidRPr="00D06D7F" w:rsidRDefault="00D06D7F" w:rsidP="00D06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D7F">
        <w:rPr>
          <w:rFonts w:ascii="Times New Roman" w:eastAsia="Times New Roman" w:hAnsi="Times New Roman" w:cs="Times New Roman"/>
          <w:b/>
          <w:bCs/>
          <w:sz w:val="27"/>
          <w:szCs w:val="27"/>
        </w:rPr>
        <w:t>Didn’t see your question answered?</w:t>
      </w:r>
    </w:p>
    <w:p w14:paraId="1E248E76" w14:textId="77777777" w:rsidR="00D06D7F" w:rsidRPr="00D06D7F" w:rsidRDefault="00D06D7F" w:rsidP="00D06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D7F">
        <w:rPr>
          <w:rFonts w:ascii="Times New Roman" w:eastAsia="Times New Roman" w:hAnsi="Times New Roman" w:cs="Times New Roman"/>
          <w:sz w:val="24"/>
          <w:szCs w:val="24"/>
        </w:rPr>
        <w:t>We’re always happy to help.</w:t>
      </w:r>
      <w:r w:rsidRPr="00D06D7F">
        <w:rPr>
          <w:rFonts w:ascii="Times New Roman" w:eastAsia="Times New Roman" w:hAnsi="Times New Roman" w:cs="Times New Roman"/>
          <w:sz w:val="24"/>
          <w:szCs w:val="24"/>
        </w:rPr>
        <w:br/>
        <w:t xml:space="preserve">Please get in touch and we’ll guide you through the process personally </w:t>
      </w:r>
      <w:r w:rsidRPr="00D06D7F">
        <w:rPr>
          <w:rFonts w:ascii="Segoe UI Emoji" w:eastAsia="Times New Roman" w:hAnsi="Segoe UI Emoji" w:cs="Segoe UI Emoji"/>
          <w:sz w:val="24"/>
          <w:szCs w:val="24"/>
        </w:rPr>
        <w:t>🤍✨</w:t>
      </w:r>
    </w:p>
    <w:p w14:paraId="29DAC154" w14:textId="514E809E" w:rsidR="00F7436B" w:rsidRPr="009E0651" w:rsidRDefault="00F7436B" w:rsidP="006E0EDE">
      <w:pPr>
        <w:spacing w:after="0"/>
        <w:jc w:val="both"/>
        <w:rPr>
          <w:rFonts w:ascii="Grotesque" w:hAnsi="Grotesque"/>
          <w:sz w:val="24"/>
          <w:szCs w:val="24"/>
        </w:rPr>
      </w:pPr>
    </w:p>
    <w:p w14:paraId="4BA91CE4" w14:textId="31C63B75" w:rsidR="00EE5CCD" w:rsidRPr="009E0651" w:rsidRDefault="00EE5CCD" w:rsidP="00EE5CCD">
      <w:pPr>
        <w:rPr>
          <w:rFonts w:ascii="Grotesque" w:hAnsi="Grotesque"/>
          <w:sz w:val="24"/>
          <w:szCs w:val="24"/>
        </w:rPr>
      </w:pPr>
    </w:p>
    <w:p w14:paraId="6B546958" w14:textId="5A43ABD5" w:rsidR="00E3214D" w:rsidRPr="00E3214D" w:rsidRDefault="00E3214D" w:rsidP="00D06D7F">
      <w:pPr>
        <w:tabs>
          <w:tab w:val="left" w:pos="3756"/>
        </w:tabs>
        <w:rPr>
          <w:rFonts w:ascii="STLiti" w:eastAsia="STLiti" w:hAnsi="Fave Script Bold Pro" w:cs="Dreaming Outloud Script Pro"/>
          <w:sz w:val="32"/>
          <w:szCs w:val="32"/>
        </w:rPr>
      </w:pPr>
    </w:p>
    <w:sectPr w:rsidR="00E3214D" w:rsidRPr="00E3214D" w:rsidSect="007A0A3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8F95" w14:textId="77777777" w:rsidR="00180C3C" w:rsidRDefault="00180C3C" w:rsidP="00180C3C">
      <w:pPr>
        <w:spacing w:after="0" w:line="240" w:lineRule="auto"/>
      </w:pPr>
      <w:r>
        <w:separator/>
      </w:r>
    </w:p>
  </w:endnote>
  <w:endnote w:type="continuationSeparator" w:id="0">
    <w:p w14:paraId="723AB56B" w14:textId="77777777" w:rsidR="00180C3C" w:rsidRDefault="00180C3C" w:rsidP="001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378" w14:textId="1ACB3EA2" w:rsidR="00FA7E02" w:rsidRDefault="00FA7E02" w:rsidP="00FA7E02">
    <w:pPr>
      <w:pStyle w:val="Footer"/>
    </w:pPr>
    <w:r>
      <w:t xml:space="preserve">Maleny Picnics &amp; Proposals I </w:t>
    </w:r>
    <w:r>
      <w:t xml:space="preserve">Elopement Picnic </w:t>
    </w:r>
    <w:r>
      <w:t>FAQ’s</w:t>
    </w:r>
  </w:p>
  <w:p w14:paraId="23077213" w14:textId="5DDE5B30" w:rsidR="00FA7E02" w:rsidRDefault="00FA7E02">
    <w:pPr>
      <w:pStyle w:val="Footer"/>
    </w:pPr>
  </w:p>
  <w:p w14:paraId="59D47B20" w14:textId="77777777" w:rsidR="007A0A37" w:rsidRDefault="007A0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92C3" w14:textId="77777777" w:rsidR="00180C3C" w:rsidRDefault="00180C3C" w:rsidP="00180C3C">
      <w:pPr>
        <w:spacing w:after="0" w:line="240" w:lineRule="auto"/>
      </w:pPr>
      <w:r>
        <w:separator/>
      </w:r>
    </w:p>
  </w:footnote>
  <w:footnote w:type="continuationSeparator" w:id="0">
    <w:p w14:paraId="3A9B1F7F" w14:textId="77777777" w:rsidR="00180C3C" w:rsidRDefault="00180C3C" w:rsidP="0018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B86"/>
    <w:multiLevelType w:val="multilevel"/>
    <w:tmpl w:val="3AA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D1798"/>
    <w:multiLevelType w:val="multilevel"/>
    <w:tmpl w:val="B71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16344"/>
    <w:multiLevelType w:val="hybridMultilevel"/>
    <w:tmpl w:val="64B03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1EEA"/>
    <w:multiLevelType w:val="multilevel"/>
    <w:tmpl w:val="425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500F6"/>
    <w:multiLevelType w:val="multilevel"/>
    <w:tmpl w:val="23A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311E9"/>
    <w:multiLevelType w:val="multilevel"/>
    <w:tmpl w:val="A98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93723"/>
    <w:multiLevelType w:val="multilevel"/>
    <w:tmpl w:val="F7B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80D30"/>
    <w:multiLevelType w:val="multilevel"/>
    <w:tmpl w:val="440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264F8"/>
    <w:multiLevelType w:val="multilevel"/>
    <w:tmpl w:val="8888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A101B"/>
    <w:multiLevelType w:val="multilevel"/>
    <w:tmpl w:val="387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4302C"/>
    <w:multiLevelType w:val="multilevel"/>
    <w:tmpl w:val="7A7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56413"/>
    <w:multiLevelType w:val="multilevel"/>
    <w:tmpl w:val="0028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01D78"/>
    <w:multiLevelType w:val="multilevel"/>
    <w:tmpl w:val="6B3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111EB"/>
    <w:multiLevelType w:val="hybridMultilevel"/>
    <w:tmpl w:val="3A203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857BA"/>
    <w:multiLevelType w:val="hybridMultilevel"/>
    <w:tmpl w:val="A756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671CC"/>
    <w:multiLevelType w:val="multilevel"/>
    <w:tmpl w:val="CA1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70265D"/>
    <w:multiLevelType w:val="multilevel"/>
    <w:tmpl w:val="EA7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B0AD2"/>
    <w:multiLevelType w:val="multilevel"/>
    <w:tmpl w:val="A20C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33551"/>
    <w:multiLevelType w:val="multilevel"/>
    <w:tmpl w:val="618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E2E87"/>
    <w:multiLevelType w:val="multilevel"/>
    <w:tmpl w:val="7C3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263003">
    <w:abstractNumId w:val="15"/>
  </w:num>
  <w:num w:numId="2" w16cid:durableId="1109475425">
    <w:abstractNumId w:val="14"/>
  </w:num>
  <w:num w:numId="3" w16cid:durableId="1778138566">
    <w:abstractNumId w:val="13"/>
  </w:num>
  <w:num w:numId="4" w16cid:durableId="317610658">
    <w:abstractNumId w:val="2"/>
  </w:num>
  <w:num w:numId="5" w16cid:durableId="1085808344">
    <w:abstractNumId w:val="4"/>
  </w:num>
  <w:num w:numId="6" w16cid:durableId="331448092">
    <w:abstractNumId w:val="18"/>
  </w:num>
  <w:num w:numId="7" w16cid:durableId="1785147706">
    <w:abstractNumId w:val="8"/>
  </w:num>
  <w:num w:numId="8" w16cid:durableId="1137606413">
    <w:abstractNumId w:val="10"/>
  </w:num>
  <w:num w:numId="9" w16cid:durableId="1191644307">
    <w:abstractNumId w:val="16"/>
  </w:num>
  <w:num w:numId="10" w16cid:durableId="1744184622">
    <w:abstractNumId w:val="0"/>
  </w:num>
  <w:num w:numId="11" w16cid:durableId="1776947525">
    <w:abstractNumId w:val="19"/>
  </w:num>
  <w:num w:numId="12" w16cid:durableId="925268924">
    <w:abstractNumId w:val="9"/>
  </w:num>
  <w:num w:numId="13" w16cid:durableId="21632032">
    <w:abstractNumId w:val="7"/>
  </w:num>
  <w:num w:numId="14" w16cid:durableId="597522488">
    <w:abstractNumId w:val="3"/>
  </w:num>
  <w:num w:numId="15" w16cid:durableId="84152461">
    <w:abstractNumId w:val="11"/>
  </w:num>
  <w:num w:numId="16" w16cid:durableId="1031760372">
    <w:abstractNumId w:val="1"/>
  </w:num>
  <w:num w:numId="17" w16cid:durableId="2110462074">
    <w:abstractNumId w:val="17"/>
  </w:num>
  <w:num w:numId="18" w16cid:durableId="851185315">
    <w:abstractNumId w:val="5"/>
  </w:num>
  <w:num w:numId="19" w16cid:durableId="671303789">
    <w:abstractNumId w:val="6"/>
  </w:num>
  <w:num w:numId="20" w16cid:durableId="161312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6B"/>
    <w:rsid w:val="000548F5"/>
    <w:rsid w:val="00115A1E"/>
    <w:rsid w:val="00180C3C"/>
    <w:rsid w:val="00212652"/>
    <w:rsid w:val="003B1279"/>
    <w:rsid w:val="003D0B99"/>
    <w:rsid w:val="003E5C5A"/>
    <w:rsid w:val="00455628"/>
    <w:rsid w:val="0056436B"/>
    <w:rsid w:val="005671A6"/>
    <w:rsid w:val="005754C4"/>
    <w:rsid w:val="00592E38"/>
    <w:rsid w:val="00595FF3"/>
    <w:rsid w:val="0061175F"/>
    <w:rsid w:val="006148F6"/>
    <w:rsid w:val="00683509"/>
    <w:rsid w:val="0069636A"/>
    <w:rsid w:val="006B4592"/>
    <w:rsid w:val="006D0645"/>
    <w:rsid w:val="006E0EDE"/>
    <w:rsid w:val="006F3FFD"/>
    <w:rsid w:val="006F4DAD"/>
    <w:rsid w:val="00713FD0"/>
    <w:rsid w:val="00751390"/>
    <w:rsid w:val="00762DAF"/>
    <w:rsid w:val="0077393A"/>
    <w:rsid w:val="007A0A37"/>
    <w:rsid w:val="00831BED"/>
    <w:rsid w:val="009E0651"/>
    <w:rsid w:val="00A029F7"/>
    <w:rsid w:val="00A041F5"/>
    <w:rsid w:val="00A24485"/>
    <w:rsid w:val="00A5149B"/>
    <w:rsid w:val="00A73CF8"/>
    <w:rsid w:val="00AE1FA1"/>
    <w:rsid w:val="00B16C71"/>
    <w:rsid w:val="00B51659"/>
    <w:rsid w:val="00B667C5"/>
    <w:rsid w:val="00BF7F28"/>
    <w:rsid w:val="00C26242"/>
    <w:rsid w:val="00C44A15"/>
    <w:rsid w:val="00C473C9"/>
    <w:rsid w:val="00C55F96"/>
    <w:rsid w:val="00C86A55"/>
    <w:rsid w:val="00CB37B1"/>
    <w:rsid w:val="00D06D7F"/>
    <w:rsid w:val="00D07670"/>
    <w:rsid w:val="00D07CC7"/>
    <w:rsid w:val="00D45EE5"/>
    <w:rsid w:val="00E112D5"/>
    <w:rsid w:val="00E3214D"/>
    <w:rsid w:val="00E57680"/>
    <w:rsid w:val="00E8028A"/>
    <w:rsid w:val="00EA08E1"/>
    <w:rsid w:val="00EE5CCD"/>
    <w:rsid w:val="00F63293"/>
    <w:rsid w:val="00F7436B"/>
    <w:rsid w:val="00F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0626F4"/>
  <w15:chartTrackingRefBased/>
  <w15:docId w15:val="{B7BBB6AE-3A35-4D9E-9F4A-3C1F9C8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3C"/>
  </w:style>
  <w:style w:type="paragraph" w:styleId="Footer">
    <w:name w:val="footer"/>
    <w:basedOn w:val="Normal"/>
    <w:link w:val="FooterChar"/>
    <w:uiPriority w:val="99"/>
    <w:unhideWhenUsed/>
    <w:rsid w:val="00180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Wood</dc:creator>
  <cp:keywords/>
  <dc:description/>
  <cp:lastModifiedBy>Andrea Wood</cp:lastModifiedBy>
  <cp:revision>7</cp:revision>
  <dcterms:created xsi:type="dcterms:W3CDTF">2026-01-18T01:33:00Z</dcterms:created>
  <dcterms:modified xsi:type="dcterms:W3CDTF">2026-01-18T01:48:00Z</dcterms:modified>
</cp:coreProperties>
</file>